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16459" w14:textId="77777777" w:rsidR="00BF636A" w:rsidRPr="00A973AC" w:rsidRDefault="00BF636A" w:rsidP="00BF636A">
      <w:pPr>
        <w:pStyle w:val="Geenafstand"/>
        <w:spacing w:line="264" w:lineRule="auto"/>
        <w:jc w:val="center"/>
      </w:pPr>
      <w:r w:rsidRPr="00A973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DAE8" wp14:editId="3E2FAB42">
                <wp:simplePos x="0" y="0"/>
                <wp:positionH relativeFrom="margin">
                  <wp:align>left</wp:align>
                </wp:positionH>
                <wp:positionV relativeFrom="paragraph">
                  <wp:posOffset>-5867</wp:posOffset>
                </wp:positionV>
                <wp:extent cx="6025487" cy="6824"/>
                <wp:effectExtent l="0" t="0" r="33020" b="317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487" cy="682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A9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994F3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45pt" to="474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" strokecolor="#00a9c1" strokeweight="1.25pt">
                <v:stroke joinstyle="miter"/>
                <w10:wrap anchorx="margin"/>
              </v:line>
            </w:pict>
          </mc:Fallback>
        </mc:AlternateContent>
      </w:r>
      <w:r w:rsidRPr="00A973AC">
        <w:rPr>
          <w:noProof/>
        </w:rPr>
        <w:drawing>
          <wp:inline distT="0" distB="0" distL="0" distR="0" wp14:anchorId="45C9C690" wp14:editId="68D35601">
            <wp:extent cx="2718000" cy="633600"/>
            <wp:effectExtent l="0" t="0" r="6350" b="0"/>
            <wp:docPr id="3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34E25" w14:textId="7EC7BFDC" w:rsidR="00BF636A" w:rsidRPr="00A973AC" w:rsidRDefault="00BF636A" w:rsidP="524EF17D">
      <w:pPr>
        <w:pStyle w:val="Geenafstand"/>
        <w:spacing w:line="264" w:lineRule="auto"/>
        <w:jc w:val="center"/>
        <w:rPr>
          <w:color w:val="FF0000"/>
          <w:sz w:val="48"/>
          <w:szCs w:val="48"/>
        </w:rPr>
      </w:pPr>
      <w:r w:rsidRPr="00A973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76073" wp14:editId="605BC775">
                <wp:simplePos x="0" y="0"/>
                <wp:positionH relativeFrom="margin">
                  <wp:align>left</wp:align>
                </wp:positionH>
                <wp:positionV relativeFrom="paragraph">
                  <wp:posOffset>424825</wp:posOffset>
                </wp:positionV>
                <wp:extent cx="6011838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183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A9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F9182" id="Rechte verbindingslijn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45pt" to="473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" strokecolor="#00a9c1" strokeweight="1.25pt">
                <v:stroke joinstyle="miter"/>
                <w10:wrap anchorx="margin"/>
              </v:line>
            </w:pict>
          </mc:Fallback>
        </mc:AlternateContent>
      </w:r>
      <w:r w:rsidR="005A5ABD">
        <w:rPr>
          <w:sz w:val="48"/>
          <w:szCs w:val="48"/>
        </w:rPr>
        <w:t>Mededeling</w:t>
      </w:r>
      <w:r w:rsidR="6DBC42A6">
        <w:rPr>
          <w:sz w:val="48"/>
          <w:szCs w:val="48"/>
        </w:rPr>
        <w:t xml:space="preserve"> </w:t>
      </w:r>
      <w:r w:rsidR="005A5ABD">
        <w:rPr>
          <w:sz w:val="48"/>
          <w:szCs w:val="48"/>
        </w:rPr>
        <w:t>Algemeen Bestuur</w:t>
      </w:r>
    </w:p>
    <w:tbl>
      <w:tblPr>
        <w:tblStyle w:val="Tabelraster"/>
        <w:tblpPr w:leftFromText="141" w:rightFromText="141" w:vertAnchor="text" w:horzAnchor="margin" w:tblpY="114"/>
        <w:tblW w:w="9626" w:type="dxa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42"/>
        <w:gridCol w:w="2958"/>
        <w:gridCol w:w="1840"/>
        <w:gridCol w:w="2886"/>
      </w:tblGrid>
      <w:tr w:rsidR="00CE08C1" w14:paraId="0E1544B8" w14:textId="77777777" w:rsidTr="00A74333">
        <w:trPr>
          <w:trHeight w:val="426"/>
        </w:trPr>
        <w:tc>
          <w:tcPr>
            <w:tcW w:w="1962" w:type="dxa"/>
          </w:tcPr>
          <w:p w14:paraId="074CEC25" w14:textId="77777777" w:rsidR="00101AAE" w:rsidRPr="00BF0F0E" w:rsidRDefault="00101AAE" w:rsidP="00BF636A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Sector/afdeling</w:t>
            </w:r>
          </w:p>
        </w:tc>
        <w:tc>
          <w:tcPr>
            <w:tcW w:w="3000" w:type="dxa"/>
          </w:tcPr>
          <w:p w14:paraId="2D0BF8E5" w14:textId="037558C7" w:rsidR="00101AAE" w:rsidRDefault="00CE08C1" w:rsidP="00BF636A">
            <w:pPr>
              <w:spacing w:line="264" w:lineRule="auto"/>
              <w:jc w:val="both"/>
            </w:pPr>
            <w:r w:rsidRPr="00C56C78">
              <w:rPr>
                <w:rStyle w:val="Tekstvantijdelijkeaanduiding"/>
                <w:color w:val="auto"/>
              </w:rPr>
              <w:t>Bedrijfsondersteuning / Advies en Control</w:t>
            </w:r>
          </w:p>
        </w:tc>
        <w:tc>
          <w:tcPr>
            <w:tcW w:w="1701" w:type="dxa"/>
          </w:tcPr>
          <w:p w14:paraId="3F583E89" w14:textId="77777777" w:rsidR="00101AAE" w:rsidRPr="00BF0F0E" w:rsidRDefault="00101AAE" w:rsidP="00BF636A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ID-nummer</w:t>
            </w:r>
          </w:p>
        </w:tc>
        <w:tc>
          <w:tcPr>
            <w:tcW w:w="2963" w:type="dxa"/>
          </w:tcPr>
          <w:p w14:paraId="3763E357" w14:textId="1CE25E40" w:rsidR="00101AAE" w:rsidRDefault="00593845" w:rsidP="00BF636A">
            <w:pPr>
              <w:spacing w:line="264" w:lineRule="auto"/>
              <w:jc w:val="both"/>
            </w:pPr>
            <w:r w:rsidRPr="00593845">
              <w:t>WBL-1581137097-1644</w:t>
            </w:r>
          </w:p>
        </w:tc>
      </w:tr>
      <w:tr w:rsidR="00CE08C1" w14:paraId="7D365D7D" w14:textId="77777777" w:rsidTr="00A74333">
        <w:trPr>
          <w:trHeight w:val="470"/>
        </w:trPr>
        <w:tc>
          <w:tcPr>
            <w:tcW w:w="1962" w:type="dxa"/>
          </w:tcPr>
          <w:p w14:paraId="60F9FE97" w14:textId="77777777" w:rsidR="00101AAE" w:rsidRPr="00BF0F0E" w:rsidRDefault="00101AAE" w:rsidP="00BF636A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Indiener</w:t>
            </w:r>
          </w:p>
        </w:tc>
        <w:tc>
          <w:tcPr>
            <w:tcW w:w="3000" w:type="dxa"/>
          </w:tcPr>
          <w:p w14:paraId="71A8C616" w14:textId="4F2246C1" w:rsidR="00101AAE" w:rsidRDefault="009E19EB" w:rsidP="005A5ABD">
            <w:pPr>
              <w:spacing w:line="264" w:lineRule="auto"/>
            </w:pPr>
            <w:r>
              <w:t>Schoenmakers, Maurice</w:t>
            </w:r>
            <w:r w:rsidR="004143DD">
              <w:tab/>
            </w:r>
          </w:p>
        </w:tc>
        <w:tc>
          <w:tcPr>
            <w:tcW w:w="1701" w:type="dxa"/>
          </w:tcPr>
          <w:p w14:paraId="72C43506" w14:textId="77777777" w:rsidR="00101AAE" w:rsidRPr="00BF0F0E" w:rsidRDefault="00101AAE" w:rsidP="00BF636A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Portefeuillehouder</w:t>
            </w:r>
          </w:p>
        </w:tc>
        <w:tc>
          <w:tcPr>
            <w:tcW w:w="2963" w:type="dxa"/>
          </w:tcPr>
          <w:p w14:paraId="6C330AE8" w14:textId="53409A36" w:rsidR="00101AAE" w:rsidRDefault="009A7DA5" w:rsidP="00BF636A">
            <w:pPr>
              <w:spacing w:line="264" w:lineRule="auto"/>
              <w:jc w:val="both"/>
            </w:pPr>
            <w:r>
              <w:t>M. Breugelmans</w:t>
            </w:r>
          </w:p>
        </w:tc>
      </w:tr>
      <w:tr w:rsidR="00101AAE" w14:paraId="7305CD73" w14:textId="77777777" w:rsidTr="00A74333">
        <w:trPr>
          <w:trHeight w:val="392"/>
        </w:trPr>
        <w:tc>
          <w:tcPr>
            <w:tcW w:w="1962" w:type="dxa"/>
          </w:tcPr>
          <w:p w14:paraId="29AD8450" w14:textId="77777777" w:rsidR="00101AAE" w:rsidRPr="00BF0F0E" w:rsidRDefault="00101AAE" w:rsidP="00BF636A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Onderwerp</w:t>
            </w:r>
          </w:p>
        </w:tc>
        <w:tc>
          <w:tcPr>
            <w:tcW w:w="7664" w:type="dxa"/>
            <w:gridSpan w:val="3"/>
          </w:tcPr>
          <w:p w14:paraId="00B9CD4E" w14:textId="1BAAEF7D" w:rsidR="00101AAE" w:rsidRDefault="00FB07D6" w:rsidP="00BF636A">
            <w:pPr>
              <w:spacing w:line="264" w:lineRule="auto"/>
              <w:jc w:val="both"/>
            </w:pPr>
            <w:r>
              <w:rPr>
                <w:bCs/>
              </w:rPr>
              <w:t>Ontbinden Verdygo BV</w:t>
            </w:r>
          </w:p>
        </w:tc>
      </w:tr>
      <w:tr w:rsidR="00CE08C1" w14:paraId="12A8DCEC" w14:textId="77777777" w:rsidTr="00A74333">
        <w:trPr>
          <w:trHeight w:val="411"/>
        </w:trPr>
        <w:tc>
          <w:tcPr>
            <w:tcW w:w="1962" w:type="dxa"/>
          </w:tcPr>
          <w:p w14:paraId="40A7A3BF" w14:textId="77777777" w:rsidR="00101AAE" w:rsidRPr="00BF0F0E" w:rsidRDefault="00101AAE" w:rsidP="00BF636A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Datum vergadering</w:t>
            </w:r>
          </w:p>
        </w:tc>
        <w:tc>
          <w:tcPr>
            <w:tcW w:w="3000" w:type="dxa"/>
          </w:tcPr>
          <w:p w14:paraId="7A41BC36" w14:textId="41EB2185" w:rsidR="00101AAE" w:rsidRDefault="007B19E1" w:rsidP="00BF636A">
            <w:pPr>
              <w:spacing w:line="264" w:lineRule="auto"/>
              <w:jc w:val="both"/>
            </w:pPr>
            <w:r>
              <w:t>24 april 2024</w:t>
            </w:r>
          </w:p>
        </w:tc>
        <w:tc>
          <w:tcPr>
            <w:tcW w:w="1701" w:type="dxa"/>
          </w:tcPr>
          <w:p w14:paraId="46DE5E0D" w14:textId="77777777" w:rsidR="00101AAE" w:rsidRDefault="00101AAE" w:rsidP="00BF636A">
            <w:pPr>
              <w:spacing w:line="264" w:lineRule="auto"/>
              <w:jc w:val="both"/>
            </w:pPr>
            <w:r w:rsidRPr="00BF0F0E">
              <w:rPr>
                <w:color w:val="00A9C1"/>
              </w:rPr>
              <w:t>Agendapunt nr.</w:t>
            </w:r>
          </w:p>
        </w:tc>
        <w:tc>
          <w:tcPr>
            <w:tcW w:w="2963" w:type="dxa"/>
          </w:tcPr>
          <w:p w14:paraId="5BCAEB11" w14:textId="08E2406C" w:rsidR="00101AAE" w:rsidRDefault="008211AE" w:rsidP="00BF636A">
            <w:pPr>
              <w:spacing w:line="264" w:lineRule="auto"/>
              <w:jc w:val="both"/>
            </w:pPr>
            <w:sdt>
              <w:sdtPr>
                <w:alias w:val="In te vullen door secretariaat"/>
                <w:tag w:val="In te vullen door secretariaat"/>
                <w:id w:val="94988934"/>
                <w:placeholder>
                  <w:docPart w:val="3A6F690C82F64DD7B3A141C8AC6A09F7"/>
                </w:placeholder>
              </w:sdtPr>
              <w:sdtEndPr/>
              <w:sdtContent>
                <w:r w:rsidR="00E00B75">
                  <w:t>5.</w:t>
                </w:r>
                <w:r>
                  <w:t>3</w:t>
                </w:r>
              </w:sdtContent>
            </w:sdt>
          </w:p>
        </w:tc>
      </w:tr>
    </w:tbl>
    <w:p w14:paraId="36143B75" w14:textId="67B53314" w:rsidR="0005346A" w:rsidRDefault="0005346A" w:rsidP="00BF636A">
      <w:pPr>
        <w:spacing w:after="0" w:line="264" w:lineRule="auto"/>
        <w:jc w:val="both"/>
      </w:pPr>
    </w:p>
    <w:p w14:paraId="2D757D8E" w14:textId="77777777" w:rsidR="00101AAE" w:rsidRDefault="00101AAE" w:rsidP="00BF636A">
      <w:pPr>
        <w:spacing w:after="0" w:line="264" w:lineRule="auto"/>
        <w:jc w:val="both"/>
      </w:pPr>
    </w:p>
    <w:p w14:paraId="5C581615" w14:textId="77777777" w:rsidR="00584334" w:rsidRDefault="00584334" w:rsidP="005A5ABD">
      <w:pPr>
        <w:spacing w:after="0" w:line="264" w:lineRule="auto"/>
        <w:jc w:val="both"/>
      </w:pPr>
    </w:p>
    <w:p w14:paraId="3B053CD8" w14:textId="5E487F9B" w:rsidR="005A5ABD" w:rsidRDefault="005A5ABD" w:rsidP="005A5ABD">
      <w:pPr>
        <w:spacing w:after="0" w:line="264" w:lineRule="auto"/>
        <w:jc w:val="both"/>
      </w:pPr>
      <w:r>
        <w:t xml:space="preserve">De Algemene Vergadering van Aandeelhouders van Verdygo BV heeft tijdens de vergadering van 19 december 2023 besloten: </w:t>
      </w:r>
    </w:p>
    <w:p w14:paraId="52FBECC8" w14:textId="77777777" w:rsidR="005A5ABD" w:rsidRDefault="005A5ABD" w:rsidP="005A5ABD">
      <w:pPr>
        <w:spacing w:after="0" w:line="264" w:lineRule="auto"/>
        <w:jc w:val="both"/>
      </w:pPr>
      <w:r>
        <w:t xml:space="preserve">1. </w:t>
      </w:r>
      <w:r>
        <w:tab/>
        <w:t xml:space="preserve">Verdygo BV op te heffen; </w:t>
      </w:r>
    </w:p>
    <w:p w14:paraId="25B784FB" w14:textId="77777777" w:rsidR="005A5ABD" w:rsidRDefault="005A5ABD" w:rsidP="005A5ABD">
      <w:pPr>
        <w:spacing w:after="0" w:line="264" w:lineRule="auto"/>
        <w:jc w:val="both"/>
      </w:pPr>
      <w:r>
        <w:t xml:space="preserve">2. </w:t>
      </w:r>
      <w:r>
        <w:tab/>
        <w:t xml:space="preserve">De vereffenaar de opdracht te geven om de ontbinding van Verdygo BV te effectueren; </w:t>
      </w:r>
    </w:p>
    <w:p w14:paraId="0C75603D" w14:textId="6B34C4F2" w:rsidR="005A5ABD" w:rsidRDefault="005A5ABD" w:rsidP="005A5ABD">
      <w:pPr>
        <w:spacing w:after="0" w:line="264" w:lineRule="auto"/>
        <w:jc w:val="both"/>
      </w:pPr>
      <w:r>
        <w:t xml:space="preserve">3. </w:t>
      </w:r>
      <w:r>
        <w:tab/>
        <w:t>De heer M.H.J. Conjaerts aan te wijzen als vereffenaar.</w:t>
      </w:r>
    </w:p>
    <w:p w14:paraId="2805F619" w14:textId="77777777" w:rsidR="008B706E" w:rsidRDefault="008B706E" w:rsidP="005A5ABD">
      <w:pPr>
        <w:spacing w:after="0" w:line="264" w:lineRule="auto"/>
        <w:jc w:val="both"/>
      </w:pPr>
    </w:p>
    <w:p w14:paraId="1E44F1C1" w14:textId="62747052" w:rsidR="00364A83" w:rsidRDefault="005A5ABD" w:rsidP="005A5ABD">
      <w:pPr>
        <w:spacing w:after="0" w:line="264" w:lineRule="auto"/>
        <w:jc w:val="both"/>
      </w:pPr>
      <w:r>
        <w:t>Wij houden u van de verdere ontwikkeling op de hoogte.</w:t>
      </w:r>
    </w:p>
    <w:p w14:paraId="50713379" w14:textId="77777777" w:rsidR="0093714E" w:rsidRDefault="0093714E" w:rsidP="00BF636A">
      <w:pPr>
        <w:spacing w:after="0" w:line="264" w:lineRule="auto"/>
        <w:jc w:val="both"/>
      </w:pPr>
    </w:p>
    <w:sectPr w:rsidR="0093714E" w:rsidSect="00D72A5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6B666" w14:textId="77777777" w:rsidR="00EF1305" w:rsidRDefault="00EF1305" w:rsidP="007D20F6">
      <w:pPr>
        <w:spacing w:after="0" w:line="240" w:lineRule="auto"/>
      </w:pPr>
      <w:r>
        <w:separator/>
      </w:r>
    </w:p>
  </w:endnote>
  <w:endnote w:type="continuationSeparator" w:id="0">
    <w:p w14:paraId="0D3E5030" w14:textId="77777777" w:rsidR="00EF1305" w:rsidRDefault="00EF1305" w:rsidP="007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445365"/>
      <w:docPartObj>
        <w:docPartGallery w:val="Page Numbers (Bottom of Page)"/>
        <w:docPartUnique/>
      </w:docPartObj>
    </w:sdtPr>
    <w:sdtEndPr/>
    <w:sdtContent>
      <w:p w14:paraId="508BA24A" w14:textId="5B2DB014" w:rsidR="007D20F6" w:rsidRDefault="007D20F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948B84" w14:textId="77777777" w:rsidR="007D20F6" w:rsidRDefault="007D20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80444" w14:textId="77777777" w:rsidR="00EF1305" w:rsidRDefault="00EF1305" w:rsidP="007D20F6">
      <w:pPr>
        <w:spacing w:after="0" w:line="240" w:lineRule="auto"/>
      </w:pPr>
      <w:r>
        <w:separator/>
      </w:r>
    </w:p>
  </w:footnote>
  <w:footnote w:type="continuationSeparator" w:id="0">
    <w:p w14:paraId="3E21E45A" w14:textId="77777777" w:rsidR="00EF1305" w:rsidRDefault="00EF1305" w:rsidP="007D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29297D"/>
    <w:multiLevelType w:val="hybridMultilevel"/>
    <w:tmpl w:val="F3B03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01E"/>
    <w:multiLevelType w:val="hybridMultilevel"/>
    <w:tmpl w:val="9B5231A6"/>
    <w:lvl w:ilvl="0" w:tplc="8C16C4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40B"/>
    <w:multiLevelType w:val="hybridMultilevel"/>
    <w:tmpl w:val="E0281ECA"/>
    <w:lvl w:ilvl="0" w:tplc="0E321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633126">
    <w:abstractNumId w:val="0"/>
  </w:num>
  <w:num w:numId="2" w16cid:durableId="174659165">
    <w:abstractNumId w:val="2"/>
  </w:num>
  <w:num w:numId="3" w16cid:durableId="24472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F1"/>
    <w:rsid w:val="0004146A"/>
    <w:rsid w:val="0005346A"/>
    <w:rsid w:val="00101AAE"/>
    <w:rsid w:val="001314CA"/>
    <w:rsid w:val="00133F6B"/>
    <w:rsid w:val="001A30C4"/>
    <w:rsid w:val="001B2FBE"/>
    <w:rsid w:val="00240D6B"/>
    <w:rsid w:val="00245A0F"/>
    <w:rsid w:val="00266EBC"/>
    <w:rsid w:val="002777FF"/>
    <w:rsid w:val="0028641B"/>
    <w:rsid w:val="002C4085"/>
    <w:rsid w:val="003056D6"/>
    <w:rsid w:val="00306222"/>
    <w:rsid w:val="00307227"/>
    <w:rsid w:val="003248B5"/>
    <w:rsid w:val="00343A23"/>
    <w:rsid w:val="00364A83"/>
    <w:rsid w:val="003669BA"/>
    <w:rsid w:val="003A64B1"/>
    <w:rsid w:val="003A6A82"/>
    <w:rsid w:val="003A7B0D"/>
    <w:rsid w:val="003E1AAF"/>
    <w:rsid w:val="003F35D3"/>
    <w:rsid w:val="004143DD"/>
    <w:rsid w:val="00456147"/>
    <w:rsid w:val="00477567"/>
    <w:rsid w:val="0048105F"/>
    <w:rsid w:val="00492351"/>
    <w:rsid w:val="004D3164"/>
    <w:rsid w:val="004E7D4A"/>
    <w:rsid w:val="004F5260"/>
    <w:rsid w:val="005000CF"/>
    <w:rsid w:val="005220A7"/>
    <w:rsid w:val="00534577"/>
    <w:rsid w:val="00570108"/>
    <w:rsid w:val="00576013"/>
    <w:rsid w:val="00584334"/>
    <w:rsid w:val="00593845"/>
    <w:rsid w:val="005A5ABD"/>
    <w:rsid w:val="005E338E"/>
    <w:rsid w:val="00603789"/>
    <w:rsid w:val="00620923"/>
    <w:rsid w:val="00713D1C"/>
    <w:rsid w:val="007534F2"/>
    <w:rsid w:val="007B19E1"/>
    <w:rsid w:val="007D20F6"/>
    <w:rsid w:val="007F2187"/>
    <w:rsid w:val="00803D55"/>
    <w:rsid w:val="008211AE"/>
    <w:rsid w:val="008828BB"/>
    <w:rsid w:val="008B4F4F"/>
    <w:rsid w:val="008B706E"/>
    <w:rsid w:val="008C72F8"/>
    <w:rsid w:val="008F52BC"/>
    <w:rsid w:val="00902D19"/>
    <w:rsid w:val="0093714E"/>
    <w:rsid w:val="00945E85"/>
    <w:rsid w:val="009A7DA5"/>
    <w:rsid w:val="009D1B91"/>
    <w:rsid w:val="009E19EB"/>
    <w:rsid w:val="00A43327"/>
    <w:rsid w:val="00A74333"/>
    <w:rsid w:val="00A82876"/>
    <w:rsid w:val="00A97430"/>
    <w:rsid w:val="00AA2FB6"/>
    <w:rsid w:val="00AB47C1"/>
    <w:rsid w:val="00AC7178"/>
    <w:rsid w:val="00B1258A"/>
    <w:rsid w:val="00B344A1"/>
    <w:rsid w:val="00B720F1"/>
    <w:rsid w:val="00B80D57"/>
    <w:rsid w:val="00B90C53"/>
    <w:rsid w:val="00BE72C0"/>
    <w:rsid w:val="00BF0F0E"/>
    <w:rsid w:val="00BF1AC2"/>
    <w:rsid w:val="00BF636A"/>
    <w:rsid w:val="00C04FC4"/>
    <w:rsid w:val="00C4402D"/>
    <w:rsid w:val="00C64047"/>
    <w:rsid w:val="00CC23B2"/>
    <w:rsid w:val="00CE0035"/>
    <w:rsid w:val="00CE08C1"/>
    <w:rsid w:val="00D05304"/>
    <w:rsid w:val="00D333EE"/>
    <w:rsid w:val="00D36031"/>
    <w:rsid w:val="00D37859"/>
    <w:rsid w:val="00D5685F"/>
    <w:rsid w:val="00D71853"/>
    <w:rsid w:val="00D72A53"/>
    <w:rsid w:val="00D8111D"/>
    <w:rsid w:val="00D818F0"/>
    <w:rsid w:val="00DC5C9A"/>
    <w:rsid w:val="00DF1112"/>
    <w:rsid w:val="00DF57FC"/>
    <w:rsid w:val="00E00B75"/>
    <w:rsid w:val="00E06487"/>
    <w:rsid w:val="00E4366F"/>
    <w:rsid w:val="00E817C1"/>
    <w:rsid w:val="00EC7C91"/>
    <w:rsid w:val="00EF1305"/>
    <w:rsid w:val="00F21C91"/>
    <w:rsid w:val="00F761AD"/>
    <w:rsid w:val="00F779B7"/>
    <w:rsid w:val="00FB034E"/>
    <w:rsid w:val="00FB07D6"/>
    <w:rsid w:val="00FD46AA"/>
    <w:rsid w:val="00FF6AEA"/>
    <w:rsid w:val="084E7958"/>
    <w:rsid w:val="23EE59C9"/>
    <w:rsid w:val="524EF17D"/>
    <w:rsid w:val="5351341D"/>
    <w:rsid w:val="58A72BA5"/>
    <w:rsid w:val="5F1CA5B2"/>
    <w:rsid w:val="6DBC42A6"/>
    <w:rsid w:val="79B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7C2E"/>
  <w15:chartTrackingRefBased/>
  <w15:docId w15:val="{115E7109-9FA6-48A2-A963-E9DCAFCD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4F4F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A2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F0F0E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AA2F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28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28B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28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28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28B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D3164"/>
    <w:pPr>
      <w:ind w:left="720"/>
      <w:contextualSpacing/>
    </w:pPr>
  </w:style>
  <w:style w:type="paragraph" w:styleId="Geenafstand">
    <w:name w:val="No Spacing"/>
    <w:uiPriority w:val="1"/>
    <w:qFormat/>
    <w:rsid w:val="00BF636A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0F6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0F6"/>
    <w:rPr>
      <w:rFonts w:ascii="Arial" w:hAnsi="Arial"/>
      <w:sz w:val="20"/>
    </w:rPr>
  </w:style>
  <w:style w:type="paragraph" w:styleId="Revisie">
    <w:name w:val="Revision"/>
    <w:hidden/>
    <w:uiPriority w:val="99"/>
    <w:semiHidden/>
    <w:rsid w:val="009E19E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A6F690C82F64DD7B3A141C8AC6A09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DAEF7-12C5-4D73-9398-27492CB9F9D9}"/>
      </w:docPartPr>
      <w:docPartBody>
        <w:p w:rsidR="00DE61A9" w:rsidRDefault="00477567" w:rsidP="00477567">
          <w:pPr>
            <w:pStyle w:val="3A6F690C82F64DD7B3A141C8AC6A09F7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5"/>
    <w:rsid w:val="00053A6E"/>
    <w:rsid w:val="00125465"/>
    <w:rsid w:val="002615E8"/>
    <w:rsid w:val="00477567"/>
    <w:rsid w:val="004830B7"/>
    <w:rsid w:val="00511975"/>
    <w:rsid w:val="005F3419"/>
    <w:rsid w:val="00967C8B"/>
    <w:rsid w:val="00AA7823"/>
    <w:rsid w:val="00B43F00"/>
    <w:rsid w:val="00CF25A9"/>
    <w:rsid w:val="00DE61A9"/>
    <w:rsid w:val="00E95465"/>
    <w:rsid w:val="00E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3A6E"/>
    <w:rPr>
      <w:color w:val="808080"/>
    </w:rPr>
  </w:style>
  <w:style w:type="paragraph" w:customStyle="1" w:styleId="3A6F690C82F64DD7B3A141C8AC6A09F7">
    <w:name w:val="3A6F690C82F64DD7B3A141C8AC6A09F7"/>
    <w:rsid w:val="00477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cern_x0020_Controller xmlns="d1af9b61-3dc3-49bc-b0ba-acedfa7a2480">
      <UserInfo>
        <DisplayName>IJzendoorn-Kolenburg, Désirée van</DisplayName>
        <AccountId>46</AccountId>
        <AccountType/>
      </UserInfo>
    </Concern_x0020_Controller>
    <Aanbiedingsmail_x0020_verstuurd xmlns="d1af9b61-3dc3-49bc-b0ba-acedfa7a2480">false</Aanbiedingsmail_x0020_verstuurd>
    <Concern_x0020_Adviseur_x0020_Akkoord xmlns="d1af9b61-3dc3-49bc-b0ba-acedfa7a2480">false</Concern_x0020_Adviseur_x0020_Akkoord>
    <Sectordirecteur xmlns="d1af9b61-3dc3-49bc-b0ba-acedfa7a2480">
      <UserInfo>
        <DisplayName>Hendrix, Nicole</DisplayName>
        <AccountId>51</AccountId>
        <AccountType/>
      </UserInfo>
    </Sectordirecteur>
    <Concern_x0020_Controller_x0020_Akkoord xmlns="d1af9b61-3dc3-49bc-b0ba-acedfa7a2480">false</Concern_x0020_Controller_x0020_Akkoord>
    <Indiener xmlns="d1af9b61-3dc3-49bc-b0ba-acedfa7a2480">
      <UserInfo>
        <DisplayName>Schoenmakers, Maurice</DisplayName>
        <AccountId>85</AccountId>
        <AccountType/>
      </UserInfo>
    </Indiener>
    <Strategisch_x0020_Adviseur_x0020_Akkoord xmlns="d1af9b61-3dc3-49bc-b0ba-acedfa7a2480">false</Strategisch_x0020_Adviseur_x0020_Akkoord>
    <_dlc_DocIdPersistId xmlns="00a5ac0f-0492-40d6-95a9-b62cb6daa001" xsi:nil="true"/>
    <Leidinggevende xmlns="d1af9b61-3dc3-49bc-b0ba-acedfa7a2480">
      <UserInfo>
        <DisplayName/>
        <AccountId xsi:nil="true"/>
        <AccountType/>
      </UserInfo>
    </Leidinggevende>
    <Leidinggevende_x0020_akkoord xmlns="d1af9b61-3dc3-49bc-b0ba-acedfa7a2480">false</Leidinggevende_x0020_akkoord>
    <_dlc_DocId xmlns="00a5ac0f-0492-40d6-95a9-b62cb6daa001">WBL-1581137097-1645</_dlc_DocId>
    <Opnieuw_x0020_aanbieden_x0020_sectordirecteur xmlns="d1af9b61-3dc3-49bc-b0ba-acedfa7a2480">false</Opnieuw_x0020_aanbieden_x0020_sectordirecteur>
    <Aanbiedingsmail_x0020_sectordirecteur_x0020_verstuurd xmlns="d1af9b61-3dc3-49bc-b0ba-acedfa7a2480">false</Aanbiedingsmail_x0020_sectordirecteur_x0020_verstuurd>
    <Concern_x0020_Jurist xmlns="d1af9b61-3dc3-49bc-b0ba-acedfa7a2480">
      <UserInfo>
        <DisplayName>Meegdes, Kevin</DisplayName>
        <AccountId>50</AccountId>
        <AccountType/>
      </UserInfo>
    </Concern_x0020_Jurist>
    <Concern_x0020_Jurist_x0020_Akkoord xmlns="d1af9b61-3dc3-49bc-b0ba-acedfa7a2480">false</Concern_x0020_Jurist_x0020_Akkoord>
    <Aanbieden_x0020_ter_x0020_goedkeuring xmlns="d1af9b61-3dc3-49bc-b0ba-acedfa7a2480">false</Aanbieden_x0020_ter_x0020_goedkeuring>
    <Aanbieden_x0020_aan_x0020_leidinggevende xmlns="d1af9b61-3dc3-49bc-b0ba-acedfa7a2480">false</Aanbieden_x0020_aan_x0020_leidinggevende>
    <Opnieuw_x0020_aanbieden_x0020_leidinggevende xmlns="d1af9b61-3dc3-49bc-b0ba-acedfa7a2480">false</Opnieuw_x0020_aanbieden_x0020_leidinggevende>
    <Inhoudsdeskundige xmlns="d1af9b61-3dc3-49bc-b0ba-acedfa7a2480">
      <UserInfo>
        <DisplayName>Wissem, Jean-Pierre van</DisplayName>
        <AccountId>164</AccountId>
        <AccountType/>
      </UserInfo>
    </Inhoudsdeskundige>
    <Opnieuw_x0020_aanbieden xmlns="d1af9b61-3dc3-49bc-b0ba-acedfa7a2480">false</Opnieuw_x0020_aanbieden>
    <_dlc_DocIdUrl xmlns="00a5ac0f-0492-40d6-95a9-b62cb6daa001">
      <Url>https://wblnl.sharepoint.com/sites/DT/_layouts/15/DocIdRedir.aspx?ID=WBL-1581137097-1645</Url>
      <Description>WBL-1581137097-1645</Description>
    </_dlc_DocIdUrl>
    <Opmerkingen_x0020_goedkeuring xmlns="d1af9b61-3dc3-49bc-b0ba-acedfa7a2480" xsi:nil="true"/>
    <Aanbiedingsmail_x0020_leidinggevende_x0020_verstuurd xmlns="d1af9b61-3dc3-49bc-b0ba-acedfa7a2480">false</Aanbiedingsmail_x0020_leidinggevende_x0020_verstuurd>
    <Corncern_x0020_Adviseur xmlns="d1af9b61-3dc3-49bc-b0ba-acedfa7a2480">
      <UserInfo>
        <DisplayName>Janssen, Marcel</DisplayName>
        <AccountId>48</AccountId>
        <AccountType/>
      </UserInfo>
    </Corncern_x0020_Adviseur>
    <Strategisch_x0020_Adviseur xmlns="d1af9b61-3dc3-49bc-b0ba-acedfa7a2480">
      <UserInfo>
        <DisplayName>Janssen, Roger</DisplayName>
        <AccountId>49</AccountId>
        <AccountType/>
      </UserInfo>
    </Strategisch_x0020_Adviseur>
    <Sectordirecteur_x0020_Akkoord xmlns="d1af9b61-3dc3-49bc-b0ba-acedfa7a2480">false</Sectordirecteur_x0020_Akkoord>
    <Aanbieden_x0020_aan_x0020_sectordirecteur xmlns="d1af9b61-3dc3-49bc-b0ba-acedfa7a2480">false</Aanbieden_x0020_aan_x0020_sectordirecteur>
    <BedoeldVoorWelkOverleg xmlns="d1af9b61-3dc3-49bc-b0ba-acedfa7a2480">DT</BedoeldVoorWelkOverleg>
    <Datumvanoverleg xmlns="b90e4d6d-094b-41b2-aec9-93017440e3ae" xsi:nil="true"/>
    <_Flow_SignoffStatus xmlns="b90e4d6d-094b-41b2-aec9-93017440e3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oorstel document" ma:contentTypeID="0x0101002F2AD73F3CCCB7428A8081B4ED383DD600229F679528DB5043AC4FB3A37774149B" ma:contentTypeVersion="49" ma:contentTypeDescription="" ma:contentTypeScope="" ma:versionID="bad4261fbc163d081b3571b1ee76c9ca">
  <xsd:schema xmlns:xsd="http://www.w3.org/2001/XMLSchema" xmlns:xs="http://www.w3.org/2001/XMLSchema" xmlns:p="http://schemas.microsoft.com/office/2006/metadata/properties" xmlns:ns2="d1af9b61-3dc3-49bc-b0ba-acedfa7a2480" xmlns:ns3="00a5ac0f-0492-40d6-95a9-b62cb6daa001" xmlns:ns4="b90e4d6d-094b-41b2-aec9-93017440e3ae" targetNamespace="http://schemas.microsoft.com/office/2006/metadata/properties" ma:root="true" ma:fieldsID="9445722b1986e8d6c35bcf23ce422091" ns2:_="" ns3:_="" ns4:_="">
    <xsd:import namespace="d1af9b61-3dc3-49bc-b0ba-acedfa7a2480"/>
    <xsd:import namespace="00a5ac0f-0492-40d6-95a9-b62cb6daa001"/>
    <xsd:import namespace="b90e4d6d-094b-41b2-aec9-93017440e3ae"/>
    <xsd:element name="properties">
      <xsd:complexType>
        <xsd:sequence>
          <xsd:element name="documentManagement">
            <xsd:complexType>
              <xsd:all>
                <xsd:element ref="ns2:Indiener" minOccurs="0"/>
                <xsd:element ref="ns2:Inhoudsdeskundige" minOccurs="0"/>
                <xsd:element ref="ns2:Concern_x0020_Controller" minOccurs="0"/>
                <xsd:element ref="ns2:Corncern_x0020_Adviseur" minOccurs="0"/>
                <xsd:element ref="ns2:Concern_x0020_Jurist" minOccurs="0"/>
                <xsd:element ref="ns2:Strategisch_x0020_Adviseur" minOccurs="0"/>
                <xsd:element ref="ns2:Sectordirecteur" minOccurs="0"/>
                <xsd:element ref="ns3:_dlc_DocIdUrl" minOccurs="0"/>
                <xsd:element ref="ns2:Opmerkingen_x0020_goedkeuring" minOccurs="0"/>
                <xsd:element ref="ns2:BedoeldVoorWelkOverleg" minOccurs="0"/>
                <xsd:element ref="ns4:Datumvanoverleg" minOccurs="0"/>
                <xsd:element ref="ns2:Aanbieden_x0020_aan_x0020_sectordirecteur" minOccurs="0"/>
                <xsd:element ref="ns2:Opnieuw_x0020_aanbieden_x0020_sectordirecteur" minOccurs="0"/>
                <xsd:element ref="ns2:Opnieuw_x0020_aanbieden" minOccurs="0"/>
                <xsd:element ref="ns2:Opnieuw_x0020_aanbieden_x0020_leidinggevende" minOccurs="0"/>
                <xsd:element ref="ns2:Aanbieden_x0020_ter_x0020_goedkeuring" minOccurs="0"/>
                <xsd:element ref="ns2:Aanbiedingsmail_x0020_sectordirecteur_x0020_verstuurd" minOccurs="0"/>
                <xsd:element ref="ns2:Leidinggevende_x0020_akkoord" minOccurs="0"/>
                <xsd:element ref="ns2:Aanbiedingsmail_x0020_leidinggevende_x0020_verstuurd" minOccurs="0"/>
                <xsd:element ref="ns2:Concern_x0020_Controller_x0020_Akkoord" minOccurs="0"/>
                <xsd:element ref="ns2:Concern_x0020_Jurist_x0020_Akkoord" minOccurs="0"/>
                <xsd:element ref="ns2:Concern_x0020_Adviseur_x0020_Akkoord" minOccurs="0"/>
                <xsd:element ref="ns2:Sectordirecteur_x0020_Akkoord" minOccurs="0"/>
                <xsd:element ref="ns2:Strategisch_x0020_Adviseur_x0020_Akkoord" minOccurs="0"/>
                <xsd:element ref="ns3:_dlc_DocIdPersistId" minOccurs="0"/>
                <xsd:element ref="ns3:_dlc_DocId" minOccurs="0"/>
                <xsd:element ref="ns2:Aanbiedingsmail_x0020_verstuurd" minOccurs="0"/>
                <xsd:element ref="ns4:_Flow_SignoffStatus" minOccurs="0"/>
                <xsd:element ref="ns2:Leidinggevende" minOccurs="0"/>
                <xsd:element ref="ns2:Aanbieden_x0020_aan_x0020_leidinggeven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9b61-3dc3-49bc-b0ba-acedfa7a2480" elementFormDefault="qualified">
    <xsd:import namespace="http://schemas.microsoft.com/office/2006/documentManagement/types"/>
    <xsd:import namespace="http://schemas.microsoft.com/office/infopath/2007/PartnerControls"/>
    <xsd:element name="Indiener" ma:index="1" nillable="true" ma:displayName="Indiener" ma:list="UserInfo" ma:SharePointGroup="0" ma:internalName="Indie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houdsdeskundige" ma:index="2" nillable="true" ma:displayName="Inhoudsdeskundige" ma:list="UserInfo" ma:SharePointGroup="0" ma:internalName="Inhoudsdeskundig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cern_x0020_Controller" ma:index="3" nillable="true" ma:displayName="Concern Controller" ma:list="UserInfo" ma:SharePointGroup="0" ma:internalName="Concern_x0020_Control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ncern_x0020_Adviseur" ma:index="4" nillable="true" ma:displayName="Concern Adviseur" ma:list="UserInfo" ma:SharePointGroup="0" ma:internalName="Corncern_x0020_Advis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cern_x0020_Jurist" ma:index="5" nillable="true" ma:displayName="Concern Jurist" ma:list="UserInfo" ma:SharePointGroup="0" ma:internalName="Concern_x0020_Jur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rategisch_x0020_Adviseur" ma:index="6" nillable="true" ma:displayName="Strategisch Adviseur" ma:list="UserInfo" ma:SharePointGroup="0" ma:internalName="Strategisch_x0020_Advis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ordirecteur" ma:index="7" nillable="true" ma:displayName="Sectordirecteur" ma:list="UserInfo" ma:SharePointGroup="0" ma:internalName="Sectordirec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merkingen_x0020_goedkeuring" ma:index="9" nillable="true" ma:displayName="Opmerkingen goedkeuring" ma:internalName="Opmerkingen_x0020_goedkeuring" ma:readOnly="false">
      <xsd:simpleType>
        <xsd:restriction base="dms:Note">
          <xsd:maxLength value="255"/>
        </xsd:restriction>
      </xsd:simpleType>
    </xsd:element>
    <xsd:element name="BedoeldVoorWelkOverleg" ma:index="10" nillable="true" ma:displayName="Bedoeld voor welk overleg" ma:description="Kies het overleg waar het stuk uiteindelijk moet landen. " ma:format="RadioButtons" ma:internalName="BedoeldVoorWelkOverleg" ma:readOnly="false">
      <xsd:simpleType>
        <xsd:restriction base="dms:Choice">
          <xsd:enumeration value="DT"/>
          <xsd:enumeration value="DB"/>
          <xsd:enumeration value="AB"/>
        </xsd:restriction>
      </xsd:simpleType>
    </xsd:element>
    <xsd:element name="Aanbieden_x0020_aan_x0020_sectordirecteur" ma:index="12" nillable="true" ma:displayName="Aanbieden aan sectordirecteur" ma:default="0" ma:description="Zorg dat het document is afgesloten." ma:hidden="true" ma:internalName="Aanbieden_x0020_aan_x0020_sectordirecteur" ma:readOnly="false">
      <xsd:simpleType>
        <xsd:restriction base="dms:Boolean"/>
      </xsd:simpleType>
    </xsd:element>
    <xsd:element name="Opnieuw_x0020_aanbieden_x0020_sectordirecteur" ma:index="13" nillable="true" ma:displayName="Opnieuw aanbieden sectordirecteur" ma:default="0" ma:description="Zorg dat het document is afgesloten." ma:hidden="true" ma:internalName="Opnieuw_x0020_aanbieden_x0020_sectordirecteur" ma:readOnly="false">
      <xsd:simpleType>
        <xsd:restriction base="dms:Boolean"/>
      </xsd:simpleType>
    </xsd:element>
    <xsd:element name="Opnieuw_x0020_aanbieden" ma:index="14" nillable="true" ma:displayName="Opnieuw aanbieden" ma:default="0" ma:description="Zorg dat het document is afgesloten." ma:hidden="true" ma:internalName="Opnieuw_x0020_aanbieden" ma:readOnly="false">
      <xsd:simpleType>
        <xsd:restriction base="dms:Boolean"/>
      </xsd:simpleType>
    </xsd:element>
    <xsd:element name="Opnieuw_x0020_aanbieden_x0020_leidinggevende" ma:index="15" nillable="true" ma:displayName="Opnieuw aanbieden leidinggevende" ma:default="0" ma:description="Zorg dat het document is afgesloten." ma:hidden="true" ma:internalName="Opnieuw_x0020_aanbieden_x0020_leidinggevende" ma:readOnly="false">
      <xsd:simpleType>
        <xsd:restriction base="dms:Boolean"/>
      </xsd:simpleType>
    </xsd:element>
    <xsd:element name="Aanbieden_x0020_ter_x0020_goedkeuring" ma:index="16" nillable="true" ma:displayName="Aanbieden ter goedkeuring" ma:default="0" ma:description="Zorg dat het document is afgesloten." ma:hidden="true" ma:internalName="Aanbieden_x0020_ter_x0020_goedkeuring" ma:readOnly="false">
      <xsd:simpleType>
        <xsd:restriction base="dms:Boolean"/>
      </xsd:simpleType>
    </xsd:element>
    <xsd:element name="Aanbiedingsmail_x0020_sectordirecteur_x0020_verstuurd" ma:index="17" nillable="true" ma:displayName="Aanbiedingsmail sectordirecteur verstuurd" ma:default="0" ma:hidden="true" ma:internalName="Aanbiedingsmail_x0020_sectordirecteur_x0020_verstuurd" ma:readOnly="false">
      <xsd:simpleType>
        <xsd:restriction base="dms:Boolean"/>
      </xsd:simpleType>
    </xsd:element>
    <xsd:element name="Leidinggevende_x0020_akkoord" ma:index="18" nillable="true" ma:displayName="Leidinggevende akkoord" ma:default="0" ma:hidden="true" ma:internalName="Leidinggevende_x0020_akkoord" ma:readOnly="false">
      <xsd:simpleType>
        <xsd:restriction base="dms:Boolean"/>
      </xsd:simpleType>
    </xsd:element>
    <xsd:element name="Aanbiedingsmail_x0020_leidinggevende_x0020_verstuurd" ma:index="19" nillable="true" ma:displayName="Aanbiedingsmail leidinggevende verstuurd" ma:default="0" ma:hidden="true" ma:internalName="Aanbiedingsmail_x0020_leidinggevende_x0020_verstuurd" ma:readOnly="false">
      <xsd:simpleType>
        <xsd:restriction base="dms:Boolean"/>
      </xsd:simpleType>
    </xsd:element>
    <xsd:element name="Concern_x0020_Controller_x0020_Akkoord" ma:index="20" nillable="true" ma:displayName="Concern Controller Akkoord" ma:default="0" ma:hidden="true" ma:internalName="Concern_x0020_Controller_x0020_Akkoord" ma:readOnly="false">
      <xsd:simpleType>
        <xsd:restriction base="dms:Boolean"/>
      </xsd:simpleType>
    </xsd:element>
    <xsd:element name="Concern_x0020_Jurist_x0020_Akkoord" ma:index="21" nillable="true" ma:displayName="Concern Jurist Akkoord" ma:default="0" ma:hidden="true" ma:internalName="Concern_x0020_Jurist_x0020_Akkoord" ma:readOnly="false">
      <xsd:simpleType>
        <xsd:restriction base="dms:Boolean"/>
      </xsd:simpleType>
    </xsd:element>
    <xsd:element name="Concern_x0020_Adviseur_x0020_Akkoord" ma:index="22" nillable="true" ma:displayName="Concern Adviseur Akkoord" ma:default="0" ma:hidden="true" ma:internalName="Concern_x0020_Adviseur_x0020_Akkoord" ma:readOnly="false">
      <xsd:simpleType>
        <xsd:restriction base="dms:Boolean"/>
      </xsd:simpleType>
    </xsd:element>
    <xsd:element name="Sectordirecteur_x0020_Akkoord" ma:index="23" nillable="true" ma:displayName="Sectordirecteur Akkoord" ma:default="0" ma:hidden="true" ma:internalName="Sectordirecteur_x0020_Akkoord" ma:readOnly="false">
      <xsd:simpleType>
        <xsd:restriction base="dms:Boolean"/>
      </xsd:simpleType>
    </xsd:element>
    <xsd:element name="Strategisch_x0020_Adviseur_x0020_Akkoord" ma:index="24" nillable="true" ma:displayName="Strategisch Adviseur Akkoord" ma:default="0" ma:hidden="true" ma:internalName="Strategisch_x0020_Adviseur_x0020_Akkoord" ma:readOnly="false">
      <xsd:simpleType>
        <xsd:restriction base="dms:Boolean"/>
      </xsd:simpleType>
    </xsd:element>
    <xsd:element name="Aanbiedingsmail_x0020_verstuurd" ma:index="29" nillable="true" ma:displayName="Aanbiedingsmail verstuurd" ma:default="0" ma:hidden="true" ma:internalName="Aanbiedingsmail_x0020_verstuurd" ma:readOnly="false">
      <xsd:simpleType>
        <xsd:restriction base="dms:Boolean"/>
      </xsd:simpleType>
    </xsd:element>
    <xsd:element name="Leidinggevende" ma:index="36" nillable="true" ma:displayName="Leidinggevende" ma:hidden="true" ma:list="UserInfo" ma:SharePointGroup="0" ma:internalName="Leidinggevend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nbieden_x0020_aan_x0020_leidinggevende" ma:index="37" nillable="true" ma:displayName="Aanbieden aan leidinggevende" ma:default="0" ma:description="Zorg dat het document is afgesloten." ma:hidden="true" ma:internalName="Aanbieden_x0020_aan_x0020_leidinggevend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ac0f-0492-40d6-95a9-b62cb6daa001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-id" ma:description="Permanente koppeling naar dit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27" nillable="true" ma:displayName="Waarde van de document-id" ma:description="De waarde van de document-id die aan dit item is toegewezen." ma:hidden="true" ma:internalName="_dlc_Doc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e4d6d-094b-41b2-aec9-93017440e3ae" elementFormDefault="qualified">
    <xsd:import namespace="http://schemas.microsoft.com/office/2006/documentManagement/types"/>
    <xsd:import namespace="http://schemas.microsoft.com/office/infopath/2007/PartnerControls"/>
    <xsd:element name="Datumvanoverleg" ma:index="11" nillable="true" ma:displayName="Datum van overleg" ma:description="Directiesecretariaat voegt deze datum toe als het stuk op de agenda staat. " ma:format="DateOnly" ma:internalName="Datumvanoverleg" ma:readOnly="false">
      <xsd:simpleType>
        <xsd:restriction base="dms:DateTime"/>
      </xsd:simpleType>
    </xsd:element>
    <xsd:element name="_Flow_SignoffStatus" ma:index="35" nillable="true" ma:displayName="Afmeldingsstatus" ma:hidden="true" ma:internalName="Afmeldings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D9EF3-FE25-4E05-A0BB-A05AD403A7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340396-EBD6-45E1-A4B2-02439C8DD734}">
  <ds:schemaRefs>
    <ds:schemaRef ds:uri="d1af9b61-3dc3-49bc-b0ba-acedfa7a2480"/>
    <ds:schemaRef ds:uri="b90e4d6d-094b-41b2-aec9-93017440e3ae"/>
    <ds:schemaRef ds:uri="http://purl.org/dc/terms/"/>
    <ds:schemaRef ds:uri="00a5ac0f-0492-40d6-95a9-b62cb6daa00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75BA8E-F02D-4193-A880-CC2EA6B4EF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AE7AF-463D-4D90-83FE-1422BA582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9b61-3dc3-49bc-b0ba-acedfa7a2480"/>
    <ds:schemaRef ds:uri="00a5ac0f-0492-40d6-95a9-b62cb6daa001"/>
    <ds:schemaRef ds:uri="b90e4d6d-094b-41b2-aec9-93017440e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18-01-2023</dc:title>
  <dc:subject/>
  <dc:creator>Jacobs, Geert</dc:creator>
  <cp:keywords/>
  <dc:description/>
  <cp:lastModifiedBy>Schurkens, Sandra</cp:lastModifiedBy>
  <cp:revision>4</cp:revision>
  <dcterms:created xsi:type="dcterms:W3CDTF">2024-03-06T07:56:00Z</dcterms:created>
  <dcterms:modified xsi:type="dcterms:W3CDTF">2024-04-08T12:59:00Z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0x0101002F2AD73F3CCCB7428A8081B4ED383DD600229F679528DB5043AC4FB3A37774149B</vt:lpwstr>
  </property>
  <property fmtid="{D5CDD505-2E9C-101B-9397-08002B2CF9AE}" pid="3" name="_dlc_DocIdItemGuid">
    <vt:lpwstr>f488a8e7-6c85-4927-a1d7-c67e8217f6fa</vt:lpwstr>
  </property>
  <property fmtid="{D5CDD505-2E9C-101B-9397-08002B2CF9AE}" pid="4" name="SharedWithUsers">
    <vt:lpwstr>64;#Hoven, Kevin van den;#511;#Hout, Frank van;#164;#Wissem, Jean-Pierre van;#194;#directiesecretariaat</vt:lpwstr>
  </property>
</Properties>
</file>